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A5E" w:rsidRDefault="004F6A5E" w:rsidP="004F6A5E">
      <w:pPr>
        <w:spacing w:line="480" w:lineRule="auto"/>
        <w:jc w:val="center"/>
        <w:rPr>
          <w:rFonts w:ascii="Century Gothic" w:hAnsi="Century Gothic"/>
          <w:b/>
          <w:sz w:val="24"/>
          <w:szCs w:val="24"/>
          <w:lang w:val="en-US"/>
        </w:rPr>
      </w:pPr>
      <w:r w:rsidRPr="00FB412A">
        <w:rPr>
          <w:rFonts w:ascii="Century Gothic" w:hAnsi="Century Gothic"/>
          <w:b/>
          <w:sz w:val="24"/>
          <w:szCs w:val="24"/>
          <w:lang w:val="en-US"/>
        </w:rPr>
        <w:t>My personal thoughts about the readings</w:t>
      </w:r>
    </w:p>
    <w:p w:rsidR="004F6A5E" w:rsidRPr="00316A6B" w:rsidRDefault="00316A6B" w:rsidP="000B4ECA">
      <w:pPr>
        <w:spacing w:line="480" w:lineRule="auto"/>
        <w:ind w:firstLine="708"/>
        <w:jc w:val="both"/>
        <w:rPr>
          <w:rFonts w:ascii="Century Gothic" w:hAnsi="Century Gothic"/>
          <w:sz w:val="24"/>
          <w:szCs w:val="24"/>
          <w:lang w:val="en-US"/>
        </w:rPr>
      </w:pPr>
      <w:r>
        <w:rPr>
          <w:rFonts w:ascii="Century Gothic" w:hAnsi="Century Gothic"/>
          <w:sz w:val="24"/>
          <w:szCs w:val="24"/>
          <w:lang w:val="en-US"/>
        </w:rPr>
        <w:t xml:space="preserve">Normally, we consider language and its different elements for conveying meaning. </w:t>
      </w:r>
      <w:r w:rsidR="00540299">
        <w:rPr>
          <w:rFonts w:ascii="Century Gothic" w:hAnsi="Century Gothic"/>
          <w:sz w:val="24"/>
          <w:szCs w:val="24"/>
          <w:lang w:val="en-US"/>
        </w:rPr>
        <w:t>Nevertheless, in classrooms our three dimension</w:t>
      </w:r>
      <w:r w:rsidR="00973811">
        <w:rPr>
          <w:rFonts w:ascii="Century Gothic" w:hAnsi="Century Gothic"/>
          <w:sz w:val="24"/>
          <w:szCs w:val="24"/>
          <w:lang w:val="en-US"/>
        </w:rPr>
        <w:t>s</w:t>
      </w:r>
      <w:r w:rsidR="00540299">
        <w:rPr>
          <w:rFonts w:ascii="Century Gothic" w:hAnsi="Century Gothic"/>
          <w:sz w:val="24"/>
          <w:szCs w:val="24"/>
          <w:lang w:val="en-US"/>
        </w:rPr>
        <w:t xml:space="preserve"> in language learning are reduce</w:t>
      </w:r>
      <w:r w:rsidR="00973811">
        <w:rPr>
          <w:rFonts w:ascii="Century Gothic" w:hAnsi="Century Gothic"/>
          <w:sz w:val="24"/>
          <w:szCs w:val="24"/>
          <w:lang w:val="en-US"/>
        </w:rPr>
        <w:t>d</w:t>
      </w:r>
      <w:r w:rsidR="00540299">
        <w:rPr>
          <w:rFonts w:ascii="Century Gothic" w:hAnsi="Century Gothic"/>
          <w:sz w:val="24"/>
          <w:szCs w:val="24"/>
          <w:lang w:val="en-US"/>
        </w:rPr>
        <w:t xml:space="preserve"> to one of them, grammar. Meani</w:t>
      </w:r>
      <w:r w:rsidR="00973811">
        <w:rPr>
          <w:rFonts w:ascii="Century Gothic" w:hAnsi="Century Gothic"/>
          <w:sz w:val="24"/>
          <w:szCs w:val="24"/>
          <w:lang w:val="en-US"/>
        </w:rPr>
        <w:t xml:space="preserve">ng/semantics, form and use/pragmatics should be complement of each other in order to have complete understanding of a word in contexts to make them more meaningful </w:t>
      </w:r>
      <w:r w:rsidR="00721109">
        <w:rPr>
          <w:rFonts w:ascii="Century Gothic" w:hAnsi="Century Gothic"/>
          <w:sz w:val="24"/>
          <w:szCs w:val="24"/>
          <w:lang w:val="en-US"/>
        </w:rPr>
        <w:t xml:space="preserve">to our learners and show where they are appropriately. In teaching English, teacher should take advantages of the three elements and not let isolated </w:t>
      </w:r>
      <w:r w:rsidR="00C75F30">
        <w:rPr>
          <w:rFonts w:ascii="Century Gothic" w:hAnsi="Century Gothic"/>
          <w:sz w:val="24"/>
          <w:szCs w:val="24"/>
          <w:lang w:val="en-US"/>
        </w:rPr>
        <w:t xml:space="preserve">elements in order to guide learning to </w:t>
      </w:r>
      <w:proofErr w:type="spellStart"/>
      <w:proofErr w:type="gramStart"/>
      <w:r w:rsidR="00C75F30">
        <w:rPr>
          <w:rFonts w:ascii="Century Gothic" w:hAnsi="Century Gothic"/>
          <w:sz w:val="24"/>
          <w:szCs w:val="24"/>
          <w:lang w:val="en-US"/>
        </w:rPr>
        <w:t>a</w:t>
      </w:r>
      <w:proofErr w:type="spellEnd"/>
      <w:proofErr w:type="gramEnd"/>
      <w:r w:rsidR="00C75F30">
        <w:rPr>
          <w:rFonts w:ascii="Century Gothic" w:hAnsi="Century Gothic"/>
          <w:sz w:val="24"/>
          <w:szCs w:val="24"/>
          <w:lang w:val="en-US"/>
        </w:rPr>
        <w:t xml:space="preserve"> appropriate usage of words they learn.</w:t>
      </w:r>
    </w:p>
    <w:p w:rsidR="000B4ECA" w:rsidRDefault="000B4ECA" w:rsidP="000B4ECA">
      <w:pPr>
        <w:spacing w:line="480" w:lineRule="auto"/>
        <w:ind w:firstLine="708"/>
        <w:jc w:val="both"/>
        <w:rPr>
          <w:rFonts w:ascii="Century Gothic" w:hAnsi="Century Gothic"/>
          <w:sz w:val="24"/>
          <w:szCs w:val="24"/>
          <w:lang w:val="en-US"/>
        </w:rPr>
      </w:pPr>
      <w:r w:rsidRPr="00FB412A">
        <w:rPr>
          <w:rFonts w:ascii="Century Gothic" w:hAnsi="Century Gothic"/>
          <w:sz w:val="24"/>
          <w:szCs w:val="24"/>
          <w:lang w:val="en-US"/>
        </w:rPr>
        <w:t xml:space="preserve">When planning a lesson teachers really feel afraid of having many expectations </w:t>
      </w:r>
      <w:r>
        <w:rPr>
          <w:rFonts w:ascii="Century Gothic" w:hAnsi="Century Gothic"/>
          <w:sz w:val="24"/>
          <w:szCs w:val="24"/>
          <w:lang w:val="en-US"/>
        </w:rPr>
        <w:t xml:space="preserve">which might not be achieved during a lesson. What teachers really need is to learn how to elaborate well-formed learning objectives. Based on the teachers’ teaching game examples, it is deduced that teachers have high expectations of a lesson so that implemented skill learning might or not work at all for a specific group of students or individuals. That is why teachers’ main concern is about students’ emotional attitudes or responses throughout a lesson and what is quite interesting is that most teachers’ main doubt is if students really learned something. However, the way in which teachers can check understanding is let student to demonstrate what they have learned. There are several aspects when staging an objective such as creating measurable and achievable objectives which lead students to a positive </w:t>
      </w:r>
      <w:r>
        <w:rPr>
          <w:rFonts w:ascii="Century Gothic" w:hAnsi="Century Gothic"/>
          <w:sz w:val="24"/>
          <w:szCs w:val="24"/>
          <w:lang w:val="en-US"/>
        </w:rPr>
        <w:lastRenderedPageBreak/>
        <w:t xml:space="preserve">attitude. Then, teachers should also consider that those objectives should be flexible and specific for reaching realistic moments so that they have evidence of learning from students. This really makes me think how reflective teaching practice can be since we as teachers are designing objectives that can affect students’ learning positively or negatively. Hopefully, we as teachers should understand that the way we stage a lesson might lead us to success. </w:t>
      </w:r>
    </w:p>
    <w:p w:rsidR="000B4ECA" w:rsidRPr="00FB412A" w:rsidRDefault="000B4ECA" w:rsidP="000B4ECA">
      <w:pPr>
        <w:spacing w:line="480" w:lineRule="auto"/>
        <w:ind w:firstLine="708"/>
        <w:jc w:val="both"/>
        <w:rPr>
          <w:rFonts w:ascii="Century Gothic" w:hAnsi="Century Gothic"/>
          <w:sz w:val="24"/>
          <w:szCs w:val="24"/>
          <w:lang w:val="en-US"/>
        </w:rPr>
      </w:pPr>
      <w:r>
        <w:rPr>
          <w:rFonts w:ascii="Century Gothic" w:hAnsi="Century Gothic"/>
          <w:sz w:val="24"/>
          <w:szCs w:val="24"/>
          <w:lang w:val="en-US"/>
        </w:rPr>
        <w:t xml:space="preserve">I will rank this article with 5 due to the importance on planning </w:t>
      </w:r>
      <w:r>
        <w:rPr>
          <w:rFonts w:ascii="Century Gothic" w:hAnsi="Century Gothic"/>
          <w:sz w:val="24"/>
          <w:szCs w:val="24"/>
          <w:lang w:val="en-US"/>
        </w:rPr>
        <w:t>and development of a class it has so that in order to complement theory and practice this reading help to understand how to des</w:t>
      </w:r>
      <w:r w:rsidR="00F12C47">
        <w:rPr>
          <w:rFonts w:ascii="Century Gothic" w:hAnsi="Century Gothic"/>
          <w:sz w:val="24"/>
          <w:szCs w:val="24"/>
          <w:lang w:val="en-US"/>
        </w:rPr>
        <w:t>ign task with content in meaning form and use.</w:t>
      </w:r>
      <w:bookmarkStart w:id="0" w:name="_GoBack"/>
      <w:bookmarkEnd w:id="0"/>
    </w:p>
    <w:p w:rsidR="004F6A5E" w:rsidRPr="000E36C8" w:rsidRDefault="004F6A5E" w:rsidP="004F6A5E">
      <w:pPr>
        <w:rPr>
          <w:lang w:val="en-US"/>
        </w:rPr>
      </w:pPr>
    </w:p>
    <w:p w:rsidR="00BB47D9" w:rsidRPr="00316A6B" w:rsidRDefault="00BB47D9">
      <w:pPr>
        <w:rPr>
          <w:lang w:val="en-US"/>
        </w:rPr>
      </w:pPr>
    </w:p>
    <w:sectPr w:rsidR="00BB47D9" w:rsidRPr="00316A6B">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976" w:rsidRDefault="00AE1976" w:rsidP="004F6A5E">
      <w:pPr>
        <w:spacing w:after="0" w:line="240" w:lineRule="auto"/>
      </w:pPr>
      <w:r>
        <w:separator/>
      </w:r>
    </w:p>
  </w:endnote>
  <w:endnote w:type="continuationSeparator" w:id="0">
    <w:p w:rsidR="00AE1976" w:rsidRDefault="00AE1976" w:rsidP="004F6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5D" w:rsidRDefault="00A90965">
    <w:pPr>
      <w:pStyle w:val="Piedepgina"/>
    </w:pPr>
    <w:r>
      <w:t>TESOL SIT 2014</w:t>
    </w:r>
    <w:sdt>
      <w:sdtPr>
        <w:id w:val="975101466"/>
        <w:docPartObj>
          <w:docPartGallery w:val="Page Numbers (Bottom of Page)"/>
          <w:docPartUnique/>
        </w:docPartObj>
      </w:sdtPr>
      <w:sdtEndPr/>
      <w:sdtContent>
        <w:r>
          <w:rPr>
            <w:noProof/>
            <w:lang w:eastAsia="es-ES"/>
          </w:rPr>
          <mc:AlternateContent>
            <mc:Choice Requires="wps">
              <w:drawing>
                <wp:anchor distT="0" distB="0" distL="114300" distR="114300" simplePos="0" relativeHeight="251659264" behindDoc="0" locked="0" layoutInCell="1" allowOverlap="1" wp14:anchorId="3D4628CB" wp14:editId="4797B6E2">
                  <wp:simplePos x="0" y="0"/>
                  <wp:positionH relativeFrom="page">
                    <wp:align>right</wp:align>
                  </wp:positionH>
                  <wp:positionV relativeFrom="page">
                    <wp:align>bottom</wp:align>
                  </wp:positionV>
                  <wp:extent cx="2125980" cy="2054860"/>
                  <wp:effectExtent l="1270" t="0" r="6350" b="2540"/>
                  <wp:wrapNone/>
                  <wp:docPr id="654"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extLst>
                            <a:ext uri="{91240B29-F687-4F45-9708-019B960494DF}">
                              <a14:hiddenLine xmlns:a14="http://schemas.microsoft.com/office/drawing/2010/main" w="9525">
                                <a:solidFill>
                                  <a:srgbClr val="000000"/>
                                </a:solidFill>
                                <a:miter lim="800000"/>
                                <a:headEnd/>
                                <a:tailEnd/>
                              </a14:hiddenLine>
                            </a:ext>
                          </a:extLst>
                        </wps:spPr>
                        <wps:txbx>
                          <w:txbxContent>
                            <w:p w:rsidR="00BD70F4" w:rsidRDefault="00A90965">
                              <w:pPr>
                                <w:jc w:val="center"/>
                                <w:rPr>
                                  <w:szCs w:val="72"/>
                                </w:rPr>
                              </w:pPr>
                              <w:r>
                                <w:rPr>
                                  <w:rFonts w:eastAsiaTheme="minorEastAsia"/>
                                </w:rPr>
                                <w:fldChar w:fldCharType="begin"/>
                              </w:r>
                              <w:r>
                                <w:instrText>PAGE    \* MERGEFORMAT</w:instrText>
                              </w:r>
                              <w:r>
                                <w:rPr>
                                  <w:rFonts w:eastAsiaTheme="minorEastAsia"/>
                                </w:rPr>
                                <w:fldChar w:fldCharType="separate"/>
                              </w:r>
                              <w:r w:rsidR="00F12C47" w:rsidRPr="00F12C47">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forma 1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" adj="21600" fillcolor="#d2eaf1" stroked="f">
                  <v:textbox>
                    <w:txbxContent>
                      <w:p w:rsidR="00BD70F4" w:rsidRDefault="00A90965">
                        <w:pPr>
                          <w:jc w:val="center"/>
                          <w:rPr>
                            <w:szCs w:val="72"/>
                          </w:rPr>
                        </w:pPr>
                        <w:r>
                          <w:rPr>
                            <w:rFonts w:eastAsiaTheme="minorEastAsia"/>
                          </w:rPr>
                          <w:fldChar w:fldCharType="begin"/>
                        </w:r>
                        <w:r>
                          <w:instrText>PAGE    \* MERGEFORMAT</w:instrText>
                        </w:r>
                        <w:r>
                          <w:rPr>
                            <w:rFonts w:eastAsiaTheme="minorEastAsia"/>
                          </w:rPr>
                          <w:fldChar w:fldCharType="separate"/>
                        </w:r>
                        <w:r w:rsidR="00F12C47" w:rsidRPr="00F12C47">
                          <w:rPr>
                            <w:rFonts w:asciiTheme="majorHAnsi" w:eastAsiaTheme="majorEastAsia" w:hAnsiTheme="majorHAnsi" w:cstheme="majorBidi"/>
                            <w:noProof/>
                            <w:color w:val="FFFFFF" w:themeColor="background1"/>
                            <w:sz w:val="72"/>
                            <w:szCs w:val="72"/>
                          </w:rPr>
                          <w:t>2</w:t>
                        </w:r>
                        <w:r>
                          <w:rPr>
                            <w:rFonts w:asciiTheme="majorHAnsi" w:eastAsiaTheme="majorEastAsia" w:hAnsiTheme="majorHAnsi" w:cstheme="majorBidi"/>
                            <w:color w:val="FFFFFF" w:themeColor="background1"/>
                            <w:sz w:val="72"/>
                            <w:szCs w:val="72"/>
                          </w:rPr>
                          <w:fldChar w:fldCharType="end"/>
                        </w:r>
                      </w:p>
                    </w:txbxContent>
                  </v:textbox>
                  <w10:wrap anchorx="page" anchory="page"/>
                </v:shape>
              </w:pict>
            </mc:Fallback>
          </mc:AlternateConten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976" w:rsidRDefault="00AE1976" w:rsidP="004F6A5E">
      <w:pPr>
        <w:spacing w:after="0" w:line="240" w:lineRule="auto"/>
      </w:pPr>
      <w:r>
        <w:separator/>
      </w:r>
    </w:p>
  </w:footnote>
  <w:footnote w:type="continuationSeparator" w:id="0">
    <w:p w:rsidR="00AE1976" w:rsidRDefault="00AE1976" w:rsidP="004F6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35D" w:rsidRPr="006F1F26" w:rsidRDefault="004F6A5E">
    <w:pPr>
      <w:pStyle w:val="Encabezado"/>
      <w:rPr>
        <w:rFonts w:ascii="Century Gothic" w:hAnsi="Century Gothic"/>
        <w:b/>
        <w:i/>
        <w:color w:val="365F91" w:themeColor="accent1" w:themeShade="BF"/>
        <w:sz w:val="24"/>
        <w:szCs w:val="24"/>
        <w:lang w:val="en-US"/>
      </w:rPr>
    </w:pPr>
    <w:r>
      <w:rPr>
        <w:rFonts w:ascii="Century Gothic" w:hAnsi="Century Gothic"/>
        <w:b/>
        <w:i/>
        <w:color w:val="365F91" w:themeColor="accent1" w:themeShade="BF"/>
        <w:sz w:val="24"/>
        <w:szCs w:val="24"/>
        <w:lang w:val="en-US"/>
      </w:rPr>
      <w:t>Reading Log #6</w:t>
    </w:r>
    <w:r w:rsidR="00A90965" w:rsidRPr="006F1F26">
      <w:rPr>
        <w:rFonts w:ascii="Century Gothic" w:hAnsi="Century Gothic"/>
        <w:b/>
        <w:i/>
        <w:color w:val="365F91" w:themeColor="accent1" w:themeShade="BF"/>
        <w:sz w:val="24"/>
        <w:szCs w:val="24"/>
        <w:lang w:val="en-US"/>
      </w:rPr>
      <w:t xml:space="preserve">       </w:t>
    </w:r>
    <w:r w:rsidR="00A90965">
      <w:rPr>
        <w:rFonts w:ascii="Century Gothic" w:hAnsi="Century Gothic"/>
        <w:b/>
        <w:i/>
        <w:color w:val="365F91" w:themeColor="accent1" w:themeShade="BF"/>
        <w:sz w:val="24"/>
        <w:szCs w:val="24"/>
        <w:lang w:val="en-US"/>
      </w:rPr>
      <w:tab/>
    </w:r>
    <w:r w:rsidR="00A90965" w:rsidRPr="006F1F26">
      <w:rPr>
        <w:rFonts w:ascii="Century Gothic" w:hAnsi="Century Gothic"/>
        <w:b/>
        <w:i/>
        <w:color w:val="365F91" w:themeColor="accent1" w:themeShade="BF"/>
        <w:sz w:val="24"/>
        <w:szCs w:val="24"/>
        <w:lang w:val="en-US"/>
      </w:rPr>
      <w:t xml:space="preserve"> </w:t>
    </w:r>
    <w:r w:rsidR="00A90965">
      <w:rPr>
        <w:rFonts w:ascii="Century Gothic" w:hAnsi="Century Gothic"/>
        <w:b/>
        <w:i/>
        <w:color w:val="365F91" w:themeColor="accent1" w:themeShade="BF"/>
        <w:sz w:val="24"/>
        <w:szCs w:val="24"/>
        <w:lang w:val="en-US"/>
      </w:rPr>
      <w:t xml:space="preserve">Chapter </w:t>
    </w:r>
    <w:r w:rsidR="00EB7D01">
      <w:rPr>
        <w:rFonts w:ascii="Century Gothic" w:hAnsi="Century Gothic"/>
        <w:b/>
        <w:i/>
        <w:color w:val="365F91" w:themeColor="accent1" w:themeShade="BF"/>
        <w:sz w:val="24"/>
        <w:szCs w:val="24"/>
        <w:lang w:val="en-US"/>
      </w:rPr>
      <w:t>Three Dimensi</w:t>
    </w:r>
    <w:r>
      <w:rPr>
        <w:rFonts w:ascii="Century Gothic" w:hAnsi="Century Gothic"/>
        <w:b/>
        <w:i/>
        <w:color w:val="365F91" w:themeColor="accent1" w:themeShade="BF"/>
        <w:sz w:val="24"/>
        <w:szCs w:val="24"/>
        <w:lang w:val="en-US"/>
      </w:rPr>
      <w:t>ons</w:t>
    </w:r>
    <w:r w:rsidR="00A90965">
      <w:rPr>
        <w:rFonts w:ascii="Century Gothic" w:hAnsi="Century Gothic"/>
        <w:b/>
        <w:i/>
        <w:color w:val="365F91" w:themeColor="accent1" w:themeShade="BF"/>
        <w:sz w:val="24"/>
        <w:szCs w:val="24"/>
        <w:lang w:val="en-US"/>
      </w:rPr>
      <w:tab/>
    </w:r>
    <w:r w:rsidR="00A90965" w:rsidRPr="006F1F26">
      <w:rPr>
        <w:rFonts w:ascii="Century Gothic" w:hAnsi="Century Gothic"/>
        <w:b/>
        <w:i/>
        <w:color w:val="365F91" w:themeColor="accent1" w:themeShade="BF"/>
        <w:sz w:val="24"/>
        <w:szCs w:val="24"/>
        <w:lang w:val="en-US"/>
      </w:rPr>
      <w:t>Karol B</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5E"/>
    <w:rsid w:val="000B4ECA"/>
    <w:rsid w:val="00316A6B"/>
    <w:rsid w:val="004F6A5E"/>
    <w:rsid w:val="00540299"/>
    <w:rsid w:val="00685D5C"/>
    <w:rsid w:val="00721109"/>
    <w:rsid w:val="00973811"/>
    <w:rsid w:val="00A90965"/>
    <w:rsid w:val="00AE1976"/>
    <w:rsid w:val="00BB47D9"/>
    <w:rsid w:val="00C75F30"/>
    <w:rsid w:val="00EB7D01"/>
    <w:rsid w:val="00F12C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6A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6A5E"/>
  </w:style>
  <w:style w:type="paragraph" w:styleId="Piedepgina">
    <w:name w:val="footer"/>
    <w:basedOn w:val="Normal"/>
    <w:link w:val="PiedepginaCar"/>
    <w:uiPriority w:val="99"/>
    <w:unhideWhenUsed/>
    <w:rsid w:val="004F6A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6A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F6A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F6A5E"/>
  </w:style>
  <w:style w:type="paragraph" w:styleId="Piedepgina">
    <w:name w:val="footer"/>
    <w:basedOn w:val="Normal"/>
    <w:link w:val="PiedepginaCar"/>
    <w:uiPriority w:val="99"/>
    <w:unhideWhenUsed/>
    <w:rsid w:val="004F6A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F6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342</Words>
  <Characters>1884</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8</cp:revision>
  <dcterms:created xsi:type="dcterms:W3CDTF">2014-05-01T02:04:00Z</dcterms:created>
  <dcterms:modified xsi:type="dcterms:W3CDTF">2014-05-11T18:16:00Z</dcterms:modified>
</cp:coreProperties>
</file>